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E8CDB" w14:textId="77777777" w:rsidR="00B96EED" w:rsidRPr="00B96EED" w:rsidRDefault="00B96EED" w:rsidP="00B96EED">
      <w:pPr>
        <w:spacing w:before="70"/>
        <w:jc w:val="center"/>
        <w:rPr>
          <w:rFonts w:ascii="Times New Roman" w:hAnsi="Times New Roman" w:cs="Times New Roman"/>
          <w:b/>
          <w:bCs/>
          <w:u w:val="single"/>
        </w:rPr>
      </w:pPr>
      <w:r w:rsidRPr="00B96EED">
        <w:rPr>
          <w:rFonts w:ascii="Times New Roman" w:hAnsi="Times New Roman" w:cs="Times New Roman"/>
          <w:b/>
          <w:bCs/>
          <w:u w:val="single"/>
        </w:rPr>
        <w:t>KLAUZULA INFORMACYJNA</w:t>
      </w:r>
    </w:p>
    <w:p w14:paraId="717E878B" w14:textId="77777777" w:rsidR="00B96EED" w:rsidRPr="00B96EED" w:rsidRDefault="00B96EED" w:rsidP="00B96EED">
      <w:pPr>
        <w:spacing w:before="70"/>
        <w:ind w:left="116"/>
        <w:jc w:val="both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sz w:val="22"/>
          <w:szCs w:val="22"/>
        </w:rPr>
        <w:t>Zgodnie z art. 13 ogólnego rozporządzenia o ochronie danych osobowych z dnia 27 kwietnia 2016 r. (RODO) informujemy, że:</w:t>
      </w:r>
    </w:p>
    <w:p w14:paraId="1E22E578" w14:textId="714DA9C3" w:rsidR="00B96EED" w:rsidRPr="00B96EED" w:rsidRDefault="00B96EED" w:rsidP="00B96EED">
      <w:pPr>
        <w:numPr>
          <w:ilvl w:val="0"/>
          <w:numId w:val="1"/>
        </w:numPr>
        <w:suppressAutoHyphens w:val="0"/>
        <w:spacing w:before="70"/>
        <w:jc w:val="both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sz w:val="22"/>
          <w:szCs w:val="22"/>
        </w:rPr>
        <w:t xml:space="preserve">Administratorem danych osobowych przetwarzającym Pani / Pana dane osobowe  jest Szkoła Podstawowa im. Mikołaja Kopernika w Bralinie, ul. Rynek 1, 63-640 Bralin. Kontakt  z administratorem danych możliwy jest pod ww. adresem, adresem e-mail: </w:t>
      </w:r>
      <w:hyperlink r:id="rId5" w:history="1">
        <w:r w:rsidRPr="00B96EED">
          <w:rPr>
            <w:rStyle w:val="Hipercze"/>
            <w:rFonts w:ascii="Times New Roman" w:hAnsi="Times New Roman" w:cs="Times New Roman"/>
            <w:sz w:val="22"/>
            <w:szCs w:val="22"/>
          </w:rPr>
          <w:t>sekretariat@spbralin.pl</w:t>
        </w:r>
      </w:hyperlink>
      <w:r w:rsidRPr="00B96EED">
        <w:rPr>
          <w:rFonts w:ascii="Times New Roman" w:hAnsi="Times New Roman" w:cs="Times New Roman"/>
          <w:sz w:val="22"/>
          <w:szCs w:val="22"/>
        </w:rPr>
        <w:t xml:space="preserve"> lub pod numerem</w:t>
      </w:r>
      <w:r w:rsidR="007D344E">
        <w:rPr>
          <w:rFonts w:ascii="Times New Roman" w:hAnsi="Times New Roman" w:cs="Times New Roman"/>
          <w:sz w:val="22"/>
          <w:szCs w:val="22"/>
        </w:rPr>
        <w:t xml:space="preserve"> </w:t>
      </w:r>
      <w:r w:rsidRPr="00B96EED">
        <w:rPr>
          <w:rFonts w:ascii="Times New Roman" w:hAnsi="Times New Roman" w:cs="Times New Roman"/>
          <w:sz w:val="22"/>
          <w:szCs w:val="22"/>
        </w:rPr>
        <w:t>tel.: 62 781 12 12.</w:t>
      </w:r>
    </w:p>
    <w:p w14:paraId="3BC9FDBE" w14:textId="663C3630" w:rsidR="00B96EED" w:rsidRPr="00B96EED" w:rsidRDefault="00B96EED" w:rsidP="00B96EED">
      <w:pPr>
        <w:widowControl/>
        <w:numPr>
          <w:ilvl w:val="0"/>
          <w:numId w:val="1"/>
        </w:numPr>
        <w:suppressAutoHyphens w:val="0"/>
        <w:autoSpaceDN w:val="0"/>
        <w:spacing w:before="100" w:after="100"/>
        <w:jc w:val="both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sz w:val="22"/>
          <w:szCs w:val="22"/>
        </w:rPr>
        <w:t xml:space="preserve">Inspektorem Ochrony Danych jest Pani Natalia Wielowiejska. Kontakt z Inspektorem Ochrony Danych – </w:t>
      </w:r>
      <w:hyperlink r:id="rId6" w:history="1">
        <w:r w:rsidRPr="00B96EED">
          <w:rPr>
            <w:rStyle w:val="Hipercze"/>
            <w:rFonts w:ascii="Times New Roman" w:hAnsi="Times New Roman" w:cs="Times New Roman"/>
            <w:sz w:val="22"/>
            <w:szCs w:val="22"/>
          </w:rPr>
          <w:t>kontakt@rodo-leszno.com.pl</w:t>
        </w:r>
      </w:hyperlink>
      <w:r w:rsidRPr="00B96EED">
        <w:rPr>
          <w:rFonts w:ascii="Times New Roman" w:hAnsi="Times New Roman" w:cs="Times New Roman"/>
          <w:sz w:val="22"/>
          <w:szCs w:val="22"/>
        </w:rPr>
        <w:t>, tel</w:t>
      </w:r>
      <w:r w:rsidR="000359BA">
        <w:rPr>
          <w:rFonts w:ascii="Times New Roman" w:hAnsi="Times New Roman" w:cs="Times New Roman"/>
          <w:sz w:val="22"/>
          <w:szCs w:val="22"/>
        </w:rPr>
        <w:t>.</w:t>
      </w:r>
      <w:r w:rsidRPr="00B96EED">
        <w:rPr>
          <w:rFonts w:ascii="Times New Roman" w:hAnsi="Times New Roman" w:cs="Times New Roman"/>
          <w:sz w:val="22"/>
          <w:szCs w:val="22"/>
        </w:rPr>
        <w:t>: 783 479 791.</w:t>
      </w:r>
    </w:p>
    <w:p w14:paraId="4F1830FF" w14:textId="203DD2CF" w:rsidR="00B96EED" w:rsidRPr="00B96EED" w:rsidRDefault="00B96EED" w:rsidP="00B96EED">
      <w:pPr>
        <w:widowControl/>
        <w:numPr>
          <w:ilvl w:val="0"/>
          <w:numId w:val="1"/>
        </w:numPr>
        <w:suppressAutoHyphens w:val="0"/>
        <w:autoSpaceDN w:val="0"/>
        <w:spacing w:before="100" w:after="100"/>
        <w:jc w:val="both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sz w:val="22"/>
          <w:szCs w:val="22"/>
        </w:rPr>
        <w:t xml:space="preserve">Celem przetwarzania danych osobowych jest rekrutacja dziecka do </w:t>
      </w:r>
      <w:r w:rsidR="00B812C6">
        <w:rPr>
          <w:rFonts w:ascii="Times New Roman" w:hAnsi="Times New Roman" w:cs="Times New Roman"/>
          <w:sz w:val="22"/>
          <w:szCs w:val="22"/>
        </w:rPr>
        <w:t>oddziału przedszkolnego</w:t>
      </w:r>
      <w:r w:rsidRPr="00B96EED">
        <w:rPr>
          <w:rFonts w:ascii="Times New Roman" w:hAnsi="Times New Roman" w:cs="Times New Roman"/>
          <w:sz w:val="22"/>
          <w:szCs w:val="22"/>
        </w:rPr>
        <w:t xml:space="preserve">, a także realizacja przez </w:t>
      </w:r>
      <w:r w:rsidR="00B812C6">
        <w:rPr>
          <w:rFonts w:ascii="Times New Roman" w:hAnsi="Times New Roman" w:cs="Times New Roman"/>
          <w:sz w:val="22"/>
          <w:szCs w:val="22"/>
        </w:rPr>
        <w:t>oddział</w:t>
      </w:r>
      <w:r w:rsidRPr="00B96EED">
        <w:rPr>
          <w:rFonts w:ascii="Times New Roman" w:hAnsi="Times New Roman" w:cs="Times New Roman"/>
          <w:sz w:val="22"/>
          <w:szCs w:val="22"/>
        </w:rPr>
        <w:t xml:space="preserve"> zadań dydaktycznych, wychowawczych i opiekuńczych określonych przepisami prawa.</w:t>
      </w:r>
    </w:p>
    <w:p w14:paraId="6E1C91B5" w14:textId="77777777" w:rsidR="00B96EED" w:rsidRPr="00B96EED" w:rsidRDefault="00B96EED" w:rsidP="00B96EED">
      <w:pPr>
        <w:widowControl/>
        <w:numPr>
          <w:ilvl w:val="0"/>
          <w:numId w:val="1"/>
        </w:numPr>
        <w:suppressAutoHyphens w:val="0"/>
        <w:autoSpaceDN w:val="0"/>
        <w:spacing w:before="100" w:after="100"/>
        <w:jc w:val="both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sz w:val="22"/>
          <w:szCs w:val="22"/>
        </w:rPr>
        <w:t>Podstawą prawną przetwarzania danych jest art. 6 ust. 1 lit. c) RODO w celu wypełnienia obowiązku prawnego ciążącego na administratorze wynikającego w szczególności z ustawy z dnia 14 grudnia 2016 r. Prawo oświatowe (Dz. U. z 2021 r. poz. 1082) oraz ustawy z dnia 7 września 1991 r. o systemie oświaty (Dz. U. z 2021 r. poz. 1915).</w:t>
      </w:r>
    </w:p>
    <w:p w14:paraId="590EBC3F" w14:textId="77777777" w:rsidR="00B96EED" w:rsidRPr="00B96EED" w:rsidRDefault="00B96EED" w:rsidP="00B96EED">
      <w:pPr>
        <w:widowControl/>
        <w:numPr>
          <w:ilvl w:val="0"/>
          <w:numId w:val="1"/>
        </w:numPr>
        <w:suppressAutoHyphens w:val="0"/>
        <w:autoSpaceDN w:val="0"/>
        <w:spacing w:before="100" w:after="100"/>
        <w:jc w:val="both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sz w:val="22"/>
          <w:szCs w:val="22"/>
        </w:rPr>
        <w:t xml:space="preserve">Zgodnie z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obowiązującym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prawem dane osobowe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moga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̨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zostac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́ przekazane organom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upoważnionym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dostępu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na podstawie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przepisów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prawa oraz dostawcom usług prawnych i doradczych w dochodzeniu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należnych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roszczen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́ (w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szczególności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kancelariom prawnym), dostawcom usług informatycznych, podmiotom, z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którymi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administrator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będzie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współpracował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w ramach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umów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powierzenia danych. </w:t>
      </w:r>
    </w:p>
    <w:p w14:paraId="2558A184" w14:textId="0D92DEE7" w:rsidR="00B96EED" w:rsidRPr="00B96EED" w:rsidRDefault="00B96EED" w:rsidP="007B3270">
      <w:pPr>
        <w:widowControl/>
        <w:numPr>
          <w:ilvl w:val="0"/>
          <w:numId w:val="1"/>
        </w:numPr>
        <w:suppressAutoHyphens w:val="0"/>
        <w:autoSpaceDN w:val="0"/>
        <w:spacing w:before="100" w:after="100"/>
        <w:jc w:val="both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sz w:val="22"/>
          <w:szCs w:val="22"/>
        </w:rPr>
        <w:t xml:space="preserve">Administrator będzie przetwarzał dane przez okres trwania rekrutacji oraz po pozytywnym przejściu rekrutacji przez okres uczęszczania dziecka do </w:t>
      </w:r>
      <w:r w:rsidR="002D227F">
        <w:rPr>
          <w:rFonts w:ascii="Times New Roman" w:hAnsi="Times New Roman" w:cs="Times New Roman"/>
          <w:sz w:val="22"/>
          <w:szCs w:val="22"/>
        </w:rPr>
        <w:t>oddziału przedszkolnego</w:t>
      </w:r>
      <w:r w:rsidRPr="00B96EED">
        <w:rPr>
          <w:rFonts w:ascii="Times New Roman" w:hAnsi="Times New Roman" w:cs="Times New Roman"/>
          <w:sz w:val="22"/>
          <w:szCs w:val="22"/>
        </w:rPr>
        <w:t>, a następnie dane będą archiwizowane zgodnie z kategorią archi</w:t>
      </w:r>
      <w:r w:rsidR="007B3270">
        <w:rPr>
          <w:rFonts w:ascii="Times New Roman" w:hAnsi="Times New Roman" w:cs="Times New Roman"/>
          <w:sz w:val="22"/>
          <w:szCs w:val="22"/>
        </w:rPr>
        <w:t>wizacji określoną w Jednolitym Rzeczowym Wykazie A</w:t>
      </w:r>
      <w:r w:rsidRPr="00B96EED">
        <w:rPr>
          <w:rFonts w:ascii="Times New Roman" w:hAnsi="Times New Roman" w:cs="Times New Roman"/>
          <w:sz w:val="22"/>
          <w:szCs w:val="22"/>
        </w:rPr>
        <w:t xml:space="preserve">kt zgodnie z Rozporządzeniem Prezesa Rady Ministrów z dnia 18 stycznia 2011r. w sprawie instrukcji kancelaryjnej, jednolitych rzeczowych wykazów akt oraz instrukcji </w:t>
      </w:r>
      <w:r w:rsidR="000359BA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B96EED">
        <w:rPr>
          <w:rFonts w:ascii="Times New Roman" w:hAnsi="Times New Roman" w:cs="Times New Roman"/>
          <w:sz w:val="22"/>
          <w:szCs w:val="22"/>
        </w:rPr>
        <w:t>w sprawie organizacji i zakresu działania archiwów zakładowych.</w:t>
      </w:r>
    </w:p>
    <w:p w14:paraId="3EFA1AFC" w14:textId="77777777" w:rsidR="000359BA" w:rsidRDefault="00B96EED" w:rsidP="000359BA">
      <w:pPr>
        <w:widowControl/>
        <w:numPr>
          <w:ilvl w:val="0"/>
          <w:numId w:val="1"/>
        </w:numPr>
        <w:suppressAutoHyphens w:val="0"/>
        <w:autoSpaceDN w:val="0"/>
        <w:spacing w:before="100" w:after="100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sz w:val="22"/>
          <w:szCs w:val="22"/>
        </w:rPr>
        <w:t xml:space="preserve">Posiada Pani/Pan prawo do: </w:t>
      </w:r>
    </w:p>
    <w:p w14:paraId="54391C9E" w14:textId="64BD73A9" w:rsidR="00B96EED" w:rsidRPr="00B96EED" w:rsidRDefault="00B96EED" w:rsidP="000062EC">
      <w:pPr>
        <w:widowControl/>
        <w:suppressAutoHyphens w:val="0"/>
        <w:autoSpaceDN w:val="0"/>
        <w:spacing w:before="100" w:after="10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sz w:val="22"/>
          <w:szCs w:val="22"/>
        </w:rPr>
        <w:br/>
        <w:t>1)  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dostępu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treści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swoich danych -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korzystając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z tego prawa ma Pani/Pan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możliwośc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́ pozyskania informacji, jakie dane, w jaki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sposób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i w jakim celu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̨ przetwarzane, </w:t>
      </w:r>
      <w:r w:rsidRPr="00B96EED">
        <w:rPr>
          <w:rFonts w:ascii="Times New Roman" w:hAnsi="Times New Roman" w:cs="Times New Roman"/>
          <w:sz w:val="22"/>
          <w:szCs w:val="22"/>
        </w:rPr>
        <w:br/>
        <w:t xml:space="preserve">2)  prawo ich sprostowania -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korzystając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z tego prawa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można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zgłosic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́ do nas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koniecznośc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>́ poprawienia niepoprawnych danych lub uzupełnienia dan</w:t>
      </w:r>
      <w:r w:rsidR="000359BA">
        <w:rPr>
          <w:rFonts w:ascii="Times New Roman" w:hAnsi="Times New Roman" w:cs="Times New Roman"/>
          <w:sz w:val="22"/>
          <w:szCs w:val="22"/>
        </w:rPr>
        <w:t xml:space="preserve">ych </w:t>
      </w:r>
      <w:proofErr w:type="spellStart"/>
      <w:r w:rsidR="000359BA">
        <w:rPr>
          <w:rFonts w:ascii="Times New Roman" w:hAnsi="Times New Roman" w:cs="Times New Roman"/>
          <w:sz w:val="22"/>
          <w:szCs w:val="22"/>
        </w:rPr>
        <w:t>wynikających</w:t>
      </w:r>
      <w:proofErr w:type="spellEnd"/>
      <w:r w:rsidR="000359B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0359BA">
        <w:rPr>
          <w:rFonts w:ascii="Times New Roman" w:hAnsi="Times New Roman" w:cs="Times New Roman"/>
          <w:sz w:val="22"/>
          <w:szCs w:val="22"/>
        </w:rPr>
        <w:t>błędu</w:t>
      </w:r>
      <w:proofErr w:type="spellEnd"/>
      <w:r w:rsidR="000359BA">
        <w:rPr>
          <w:rFonts w:ascii="Times New Roman" w:hAnsi="Times New Roman" w:cs="Times New Roman"/>
          <w:sz w:val="22"/>
          <w:szCs w:val="22"/>
        </w:rPr>
        <w:t xml:space="preserve"> przy</w:t>
      </w:r>
      <w:r w:rsidR="000062EC">
        <w:rPr>
          <w:rFonts w:ascii="Times New Roman" w:hAnsi="Times New Roman" w:cs="Times New Roman"/>
          <w:sz w:val="22"/>
          <w:szCs w:val="22"/>
        </w:rPr>
        <w:t xml:space="preserve"> </w:t>
      </w:r>
      <w:r w:rsidR="000062EC" w:rsidRPr="00B96EED">
        <w:rPr>
          <w:rFonts w:ascii="Times New Roman" w:hAnsi="Times New Roman" w:cs="Times New Roman"/>
          <w:sz w:val="22"/>
          <w:szCs w:val="22"/>
        </w:rPr>
        <w:t>zbieraniu czy przetwarzaniu danych,</w:t>
      </w:r>
      <w:r w:rsidRPr="00B96EED">
        <w:rPr>
          <w:rFonts w:ascii="Times New Roman" w:hAnsi="Times New Roman" w:cs="Times New Roman"/>
          <w:sz w:val="22"/>
          <w:szCs w:val="22"/>
        </w:rPr>
        <w:br/>
        <w:t xml:space="preserve">3)  prawo do ograniczenia przetwarzania -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korzystając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z tego prawa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można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złożyc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́ wniosek o ograniczenie przetwarzania danych, w razie kwestionowania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prawidłowoścci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przetwarzanych danych. W przypadku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zasadności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wniosku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możemy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dane jedynie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przechowywac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́., </w:t>
      </w:r>
      <w:r w:rsidRPr="00B96EED">
        <w:rPr>
          <w:rFonts w:ascii="Times New Roman" w:hAnsi="Times New Roman" w:cs="Times New Roman"/>
          <w:sz w:val="22"/>
          <w:szCs w:val="22"/>
        </w:rPr>
        <w:br/>
        <w:t xml:space="preserve">4)  prawo do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usunięcia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korzystając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z tego prawa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można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złożyc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́ wniosek o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usunięcie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danych. W przypadku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zasadności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wniosku dokonamy niezwłocznego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usunięcia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danych. Prawo to nie dotyczy jednak sytuacji, gdy dane osobowe przetwarzane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̨ do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celów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związanych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wywiązywaniem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sie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̨ z prawnych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obowiązków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administratora lub do wykonania zadania realizowanego w interesie publicznym lub w ramach władzy publicznej powierzonej administratorowi. </w:t>
      </w:r>
      <w:r w:rsidRPr="00B96EED">
        <w:rPr>
          <w:rFonts w:ascii="Times New Roman" w:hAnsi="Times New Roman" w:cs="Times New Roman"/>
          <w:sz w:val="22"/>
          <w:szCs w:val="22"/>
        </w:rPr>
        <w:br/>
        <w:t xml:space="preserve">5) prawo wniesienia sprzeciwu -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korzystając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z tego prawa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można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w dowolnym momencie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wnieśc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́ sprzeciw wobec przetwarzania Pani/Pana danych,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jeżeli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̨ one przetwarzane na podstawie art. 6 ust. 1 lit e lub f (prawnie uzasadniony interes lub interes publiczny). Po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przyjęciu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wniosku w tej sprawie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jesteśmy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zobowiązani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do zaprzestania przetwarzania danych w tym celu. W takiej sytuacji, po rozpatrzeniu Pani/Pana wniosku, nie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będziemy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juz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̇ mogli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przetwarzac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́ danych osobowych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objętych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sprzeciwem na tej podstawie, chyba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że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wykażemy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iz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̇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istnieja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̨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ważne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prawnie uzasadnione podstawy do przetwarzania danych,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które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według prawa </w:t>
      </w:r>
      <w:r w:rsidRPr="00B96EED">
        <w:rPr>
          <w:rFonts w:ascii="Times New Roman" w:hAnsi="Times New Roman" w:cs="Times New Roman"/>
          <w:sz w:val="22"/>
          <w:szCs w:val="22"/>
        </w:rPr>
        <w:lastRenderedPageBreak/>
        <w:t xml:space="preserve">uznaje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sie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̨ za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nadrzędne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wobec Pani/Pana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interesów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, praw i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wolności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lub podstawy do ustalenia, dochodzenia lub obrony roszczeń.</w:t>
      </w:r>
    </w:p>
    <w:p w14:paraId="2E0BC72B" w14:textId="77777777" w:rsidR="00B96EED" w:rsidRPr="00B96EED" w:rsidRDefault="00B96EED" w:rsidP="00B96EED">
      <w:pPr>
        <w:widowControl/>
        <w:numPr>
          <w:ilvl w:val="0"/>
          <w:numId w:val="1"/>
        </w:numPr>
        <w:suppressAutoHyphens w:val="0"/>
        <w:autoSpaceDN w:val="0"/>
        <w:spacing w:before="100" w:after="100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color w:val="000000"/>
          <w:sz w:val="22"/>
          <w:szCs w:val="22"/>
        </w:rPr>
        <w:t>Ma Pani/Pan prawo wniesienia skargi do organu nadzorczego.</w:t>
      </w:r>
    </w:p>
    <w:p w14:paraId="14E49A6F" w14:textId="77777777" w:rsidR="00B96EED" w:rsidRPr="00B96EED" w:rsidRDefault="00B96EED" w:rsidP="00B96EED">
      <w:pPr>
        <w:widowControl/>
        <w:numPr>
          <w:ilvl w:val="0"/>
          <w:numId w:val="1"/>
        </w:numPr>
        <w:suppressAutoHyphens w:val="0"/>
        <w:autoSpaceDN w:val="0"/>
        <w:spacing w:before="100" w:after="100"/>
        <w:jc w:val="both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sz w:val="22"/>
          <w:szCs w:val="22"/>
        </w:rPr>
        <w:t xml:space="preserve">Podanie danych osobowych jest wymogiem ustawowym, niezbędnym do realizacji celów, do których zostały zebrane. Konsekwencja niepodania danych osobowych będzie skutkowała brakiem realizacji celu określonego w pkt. 3. </w:t>
      </w:r>
    </w:p>
    <w:p w14:paraId="210557B0" w14:textId="77777777" w:rsidR="00B96EED" w:rsidRPr="00B96EED" w:rsidRDefault="00B96EED" w:rsidP="00B96EED">
      <w:pPr>
        <w:widowControl/>
        <w:numPr>
          <w:ilvl w:val="0"/>
          <w:numId w:val="1"/>
        </w:numPr>
        <w:suppressAutoHyphens w:val="0"/>
        <w:autoSpaceDN w:val="0"/>
        <w:spacing w:before="100" w:after="100"/>
        <w:jc w:val="both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color w:val="000000"/>
          <w:sz w:val="22"/>
          <w:szCs w:val="22"/>
        </w:rPr>
        <w:t>Dane osobowe mogą podlegać zautomatyzowanemu przetwarzaniu.</w:t>
      </w:r>
    </w:p>
    <w:p w14:paraId="6501B9BA" w14:textId="77777777" w:rsidR="00B96EED" w:rsidRPr="00B96EED" w:rsidRDefault="00B96EED" w:rsidP="00B96EED">
      <w:pPr>
        <w:widowControl/>
        <w:numPr>
          <w:ilvl w:val="0"/>
          <w:numId w:val="1"/>
        </w:numPr>
        <w:suppressAutoHyphens w:val="0"/>
        <w:autoSpaceDN w:val="0"/>
        <w:spacing w:before="100" w:after="100"/>
        <w:jc w:val="both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sz w:val="22"/>
          <w:szCs w:val="22"/>
        </w:rPr>
        <w:t xml:space="preserve">Administrator danych nie zamierza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przekazywac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́ danych osobowych do </w:t>
      </w:r>
      <w:proofErr w:type="spellStart"/>
      <w:r w:rsidRPr="00B96EED">
        <w:rPr>
          <w:rFonts w:ascii="Times New Roman" w:hAnsi="Times New Roman" w:cs="Times New Roman"/>
          <w:sz w:val="22"/>
          <w:szCs w:val="22"/>
        </w:rPr>
        <w:t>państwa</w:t>
      </w:r>
      <w:proofErr w:type="spellEnd"/>
      <w:r w:rsidRPr="00B96EED">
        <w:rPr>
          <w:rFonts w:ascii="Times New Roman" w:hAnsi="Times New Roman" w:cs="Times New Roman"/>
          <w:sz w:val="22"/>
          <w:szCs w:val="22"/>
        </w:rPr>
        <w:t xml:space="preserve"> trzeciego lub organizacji międzynarodowej. </w:t>
      </w:r>
    </w:p>
    <w:p w14:paraId="0E3EF6A8" w14:textId="77777777" w:rsidR="00B96EED" w:rsidRPr="00B96EED" w:rsidRDefault="00B96EED" w:rsidP="00B96E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96EED">
        <w:rPr>
          <w:rFonts w:ascii="Times New Roman" w:hAnsi="Times New Roman" w:cs="Times New Roman"/>
          <w:sz w:val="22"/>
          <w:szCs w:val="22"/>
        </w:rPr>
        <w:t xml:space="preserve">Zapoznałam się/zapoznałem się z treścią powyższych pouczeń. Oświadczam, że podane informacje są zgodne ze stanem faktycznym. </w:t>
      </w:r>
    </w:p>
    <w:p w14:paraId="7C65A282" w14:textId="77777777" w:rsidR="0088772E" w:rsidRDefault="0088772E"/>
    <w:p w14:paraId="66256948" w14:textId="77777777" w:rsidR="00AE4191" w:rsidRDefault="00AE4191"/>
    <w:p w14:paraId="23323303" w14:textId="5C8198BE" w:rsidR="00AE4191" w:rsidRPr="00AE4191" w:rsidRDefault="00AE4191" w:rsidP="00AE4191">
      <w:pPr>
        <w:spacing w:after="160" w:line="276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r w:rsidRPr="00AE4191">
        <w:rPr>
          <w:rFonts w:ascii="Times New Roman" w:hAnsi="Times New Roman" w:cs="Times New Roman"/>
          <w:sz w:val="18"/>
          <w:szCs w:val="18"/>
          <w:lang w:eastAsia="en-US"/>
        </w:rPr>
        <w:t xml:space="preserve">…………………………………....….............     </w:t>
      </w:r>
      <w:r w:rsidRPr="00AE4191">
        <w:rPr>
          <w:rFonts w:ascii="Times New Roman" w:hAnsi="Times New Roman" w:cs="Times New Roman"/>
          <w:lang w:eastAsia="en-US"/>
        </w:rPr>
        <w:tab/>
      </w:r>
      <w:r w:rsidRPr="00AE4191">
        <w:rPr>
          <w:rFonts w:ascii="Times New Roman" w:hAnsi="Times New Roman" w:cs="Times New Roman"/>
          <w:lang w:eastAsia="en-US"/>
        </w:rPr>
        <w:tab/>
      </w:r>
      <w:r w:rsidRPr="00AE4191">
        <w:rPr>
          <w:rFonts w:ascii="Times New Roman" w:hAnsi="Times New Roman" w:cs="Times New Roman"/>
          <w:lang w:eastAsia="en-US"/>
        </w:rPr>
        <w:tab/>
      </w:r>
      <w:r w:rsidRPr="00AE4191">
        <w:rPr>
          <w:rFonts w:ascii="Times New Roman" w:hAnsi="Times New Roman" w:cs="Times New Roman"/>
          <w:sz w:val="18"/>
          <w:szCs w:val="18"/>
          <w:lang w:eastAsia="en-US"/>
        </w:rPr>
        <w:t>………..................……...........……………</w:t>
      </w:r>
    </w:p>
    <w:p w14:paraId="57DBB043" w14:textId="0CB0D1FD" w:rsidR="00AE4191" w:rsidRPr="00AE4191" w:rsidRDefault="00AE4191" w:rsidP="00AE4191">
      <w:pPr>
        <w:spacing w:after="160" w:line="276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   </w:t>
      </w:r>
      <w:r w:rsidR="00741B3F">
        <w:rPr>
          <w:rFonts w:ascii="Times New Roman" w:hAnsi="Times New Roman" w:cs="Times New Roman"/>
          <w:sz w:val="18"/>
          <w:szCs w:val="18"/>
          <w:lang w:eastAsia="en-US"/>
        </w:rPr>
        <w:t>(czytelny podpis Matki/ Opiekunki prawnej</w:t>
      </w:r>
      <w:bookmarkStart w:id="0" w:name="_GoBack"/>
      <w:bookmarkEnd w:id="0"/>
      <w:r w:rsidRPr="00AE4191">
        <w:rPr>
          <w:rFonts w:ascii="Times New Roman" w:hAnsi="Times New Roman" w:cs="Times New Roman"/>
          <w:sz w:val="18"/>
          <w:szCs w:val="18"/>
          <w:lang w:eastAsia="en-US"/>
        </w:rPr>
        <w:t xml:space="preserve">)                              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            </w:t>
      </w:r>
      <w:r w:rsidRPr="00AE4191">
        <w:rPr>
          <w:rFonts w:ascii="Times New Roman" w:hAnsi="Times New Roman" w:cs="Times New Roman"/>
          <w:sz w:val="18"/>
          <w:szCs w:val="18"/>
          <w:lang w:eastAsia="en-US"/>
        </w:rPr>
        <w:t xml:space="preserve">      (czytelny podpis Ojca/ Opiekuna prawnego)</w:t>
      </w:r>
    </w:p>
    <w:p w14:paraId="2205E0B2" w14:textId="77777777" w:rsidR="00AE4191" w:rsidRPr="00AE4191" w:rsidRDefault="00AE4191" w:rsidP="00AE4191">
      <w:pPr>
        <w:spacing w:after="160" w:line="276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</w:p>
    <w:p w14:paraId="5689C4C9" w14:textId="77777777" w:rsidR="00AE4191" w:rsidRPr="00AE4191" w:rsidRDefault="00AE4191" w:rsidP="00AE4191">
      <w:pPr>
        <w:spacing w:after="160" w:line="276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</w:p>
    <w:p w14:paraId="7E4F2EBA" w14:textId="77777777" w:rsidR="00AE4191" w:rsidRPr="00AE4191" w:rsidRDefault="00AE4191" w:rsidP="00AE4191">
      <w:pPr>
        <w:spacing w:after="160" w:line="276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E4191">
        <w:rPr>
          <w:rFonts w:ascii="Times New Roman" w:hAnsi="Times New Roman" w:cs="Times New Roman"/>
          <w:sz w:val="18"/>
          <w:szCs w:val="18"/>
          <w:lang w:eastAsia="en-US"/>
        </w:rPr>
        <w:t xml:space="preserve">……………………………..............   </w:t>
      </w:r>
      <w:r w:rsidRPr="00AE4191">
        <w:rPr>
          <w:rFonts w:ascii="Times New Roman" w:hAnsi="Times New Roman" w:cs="Times New Roman"/>
          <w:lang w:eastAsia="en-US"/>
        </w:rPr>
        <w:tab/>
      </w:r>
      <w:r w:rsidRPr="00AE4191">
        <w:rPr>
          <w:rFonts w:ascii="Times New Roman" w:hAnsi="Times New Roman" w:cs="Times New Roman"/>
          <w:lang w:eastAsia="en-US"/>
        </w:rPr>
        <w:tab/>
      </w:r>
      <w:r w:rsidRPr="00AE4191">
        <w:rPr>
          <w:rFonts w:ascii="Times New Roman" w:hAnsi="Times New Roman" w:cs="Times New Roman"/>
          <w:lang w:eastAsia="en-US"/>
        </w:rPr>
        <w:tab/>
      </w:r>
      <w:r w:rsidRPr="00AE4191">
        <w:rPr>
          <w:rFonts w:ascii="Times New Roman" w:hAnsi="Times New Roman" w:cs="Times New Roman"/>
          <w:lang w:eastAsia="en-US"/>
        </w:rPr>
        <w:tab/>
      </w:r>
      <w:r w:rsidRPr="00AE4191">
        <w:rPr>
          <w:rFonts w:ascii="Times New Roman" w:hAnsi="Times New Roman" w:cs="Times New Roman"/>
          <w:lang w:eastAsia="en-US"/>
        </w:rPr>
        <w:tab/>
      </w:r>
    </w:p>
    <w:p w14:paraId="3EC0A25C" w14:textId="2E7274A6" w:rsidR="00AE4191" w:rsidRPr="00AE4191" w:rsidRDefault="00AE4191" w:rsidP="00AE4191">
      <w:pPr>
        <w:spacing w:after="160" w:line="276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</w:t>
      </w:r>
      <w:r w:rsidRPr="00AE4191">
        <w:rPr>
          <w:rFonts w:ascii="Times New Roman" w:hAnsi="Times New Roman" w:cs="Times New Roman"/>
          <w:sz w:val="18"/>
          <w:szCs w:val="18"/>
          <w:lang w:eastAsia="en-US"/>
        </w:rPr>
        <w:t>(miejscowość, data)</w:t>
      </w:r>
    </w:p>
    <w:p w14:paraId="4444EC83" w14:textId="77777777" w:rsidR="00AE4191" w:rsidRDefault="00AE4191"/>
    <w:sectPr w:rsidR="00AE4191" w:rsidSect="00276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EE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5C0F"/>
    <w:multiLevelType w:val="hybridMultilevel"/>
    <w:tmpl w:val="9E14C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ED"/>
    <w:rsid w:val="000062EC"/>
    <w:rsid w:val="000359BA"/>
    <w:rsid w:val="00276A31"/>
    <w:rsid w:val="002D227F"/>
    <w:rsid w:val="003461CC"/>
    <w:rsid w:val="00741B3F"/>
    <w:rsid w:val="007B3270"/>
    <w:rsid w:val="007D344E"/>
    <w:rsid w:val="0088772E"/>
    <w:rsid w:val="00AE4191"/>
    <w:rsid w:val="00B812C6"/>
    <w:rsid w:val="00B96EED"/>
    <w:rsid w:val="00F7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9EE9"/>
  <w15:chartTrackingRefBased/>
  <w15:docId w15:val="{DEC4B89A-DA16-4A07-A5F6-9A276BAE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EED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6EED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B96EED"/>
    <w:pPr>
      <w:ind w:left="720"/>
      <w:contextualSpacing/>
    </w:pPr>
    <w:rPr>
      <w:rFonts w:cs="Mangal"/>
      <w:szCs w:val="21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6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hyperlink" Target="mailto:sekretariat@spbra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ratajewska</dc:creator>
  <cp:keywords/>
  <dc:description/>
  <cp:lastModifiedBy>Sekretarz</cp:lastModifiedBy>
  <cp:revision>3</cp:revision>
  <dcterms:created xsi:type="dcterms:W3CDTF">2024-02-02T13:39:00Z</dcterms:created>
  <dcterms:modified xsi:type="dcterms:W3CDTF">2024-02-02T13:59:00Z</dcterms:modified>
</cp:coreProperties>
</file>